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0E7E8724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Registration of </w:t>
      </w:r>
      <w:r w:rsidR="006D1B96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a Camping Ground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711037A5" w:rsidR="0094154E" w:rsidRPr="0094154E" w:rsidRDefault="0094154E" w:rsidP="009C2270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="00F41B55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 w:rsidRPr="0094154E">
        <w:rPr>
          <w:b/>
          <w:bCs/>
          <w:i/>
          <w:iCs/>
          <w:spacing w:val="2"/>
        </w:rPr>
        <w:t xml:space="preserve"> </w:t>
      </w:r>
      <w:r w:rsidR="00802744" w:rsidRPr="0094154E">
        <w:rPr>
          <w:b/>
          <w:bCs/>
          <w:i/>
          <w:iCs/>
        </w:rPr>
        <w:t>along</w:t>
      </w:r>
      <w:r w:rsidR="00802744" w:rsidRPr="0094154E">
        <w:rPr>
          <w:b/>
          <w:bCs/>
          <w:i/>
          <w:iCs/>
          <w:spacing w:val="-4"/>
        </w:rPr>
        <w:t xml:space="preserve"> with the annual fee</w:t>
      </w:r>
      <w:r w:rsidR="00802744" w:rsidRPr="0094154E">
        <w:rPr>
          <w:b/>
          <w:bCs/>
          <w:i/>
          <w:iCs/>
        </w:rPr>
        <w:t xml:space="preserve"> </w:t>
      </w:r>
      <w:r w:rsidR="00F41B55">
        <w:rPr>
          <w:b/>
          <w:bCs/>
          <w:i/>
          <w:iCs/>
        </w:rPr>
        <w:t>within 14 days of commencing trade</w:t>
      </w:r>
      <w:r w:rsidRPr="0094154E">
        <w:rPr>
          <w:b/>
          <w:bCs/>
          <w:i/>
          <w:iCs/>
        </w:rPr>
        <w:t>.</w:t>
      </w:r>
    </w:p>
    <w:p w14:paraId="6E47B441" w14:textId="6E79B89F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r w:rsidR="006D1B96">
        <w:rPr>
          <w:i/>
          <w:iCs/>
          <w:w w:val="95"/>
          <w:szCs w:val="22"/>
        </w:rPr>
        <w:t xml:space="preserve">Camping Ground Regulations </w:t>
      </w:r>
      <w:r w:rsidRPr="0094154E">
        <w:rPr>
          <w:i/>
          <w:iCs/>
          <w:w w:val="95"/>
          <w:szCs w:val="22"/>
        </w:rPr>
        <w:t>19</w:t>
      </w:r>
      <w:r w:rsidR="006D1B96">
        <w:rPr>
          <w:i/>
          <w:iCs/>
          <w:w w:val="95"/>
          <w:szCs w:val="22"/>
        </w:rPr>
        <w:t>85</w:t>
      </w:r>
      <w:r w:rsidRPr="0094154E">
        <w:rPr>
          <w:i/>
          <w:iCs/>
          <w:w w:val="95"/>
          <w:szCs w:val="22"/>
        </w:rPr>
        <w:t>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540B8CD5" w14:textId="77777777" w:rsidR="00B34799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>
              <w:t>:</w:t>
            </w:r>
          </w:p>
          <w:p w14:paraId="25EB8078" w14:textId="5A26BA51" w:rsidR="004E2304" w:rsidRPr="004E2304" w:rsidRDefault="004E2304" w:rsidP="004E2304"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(</w:t>
            </w:r>
            <w:proofErr w:type="gramStart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company</w:t>
            </w:r>
            <w:proofErr w:type="gramEnd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 xml:space="preserve">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7C9E1002" w:rsidR="00E637BD" w:rsidRDefault="004E2304" w:rsidP="00E637BD">
            <w:pPr>
              <w:pStyle w:val="Heading4"/>
            </w:pPr>
            <w:r>
              <w:t>N</w:t>
            </w:r>
            <w:r w:rsidR="00E637BD" w:rsidRPr="00566AA9">
              <w:t>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6D1B9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739B8D72" w14:textId="77777777" w:rsidR="006D1B96" w:rsidRPr="006D1B96" w:rsidRDefault="006D1B96" w:rsidP="00E637BD">
            <w:pPr>
              <w:pStyle w:val="Heading4"/>
              <w:rPr>
                <w:i/>
                <w:iCs/>
              </w:rPr>
            </w:pPr>
          </w:p>
          <w:p w14:paraId="0B5999B9" w14:textId="49D6709F" w:rsidR="006D1B96" w:rsidRPr="006D1B96" w:rsidRDefault="006D1B96" w:rsidP="00E637BD">
            <w:pPr>
              <w:pStyle w:val="Caption"/>
            </w:pPr>
            <w:r w:rsidRPr="006D1B96"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  <w:r w:rsidRPr="006D1B96">
              <w:rPr>
                <w:b/>
                <w:bCs/>
                <w:color w:val="auto"/>
              </w:rPr>
              <w:t xml:space="preserve">  Attach scale site plan showing number of campsites and location of all facilities.</w:t>
            </w: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8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466" w14:textId="77777777" w:rsidR="00CC68DB" w:rsidRDefault="00CC68DB" w:rsidP="00250F24">
      <w:r>
        <w:separator/>
      </w:r>
    </w:p>
  </w:endnote>
  <w:endnote w:type="continuationSeparator" w:id="0">
    <w:p w14:paraId="0E4C17B3" w14:textId="77777777" w:rsidR="00CC68DB" w:rsidRDefault="00CC68DB" w:rsidP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81DA" w14:textId="77777777" w:rsidR="00802744" w:rsidRDefault="0080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6CE3" w14:textId="77777777" w:rsidR="00802744" w:rsidRDefault="008027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6BCC1788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6D1B96">
          <w:rPr>
            <w:rStyle w:val="Heading4Char"/>
            <w:sz w:val="16"/>
            <w:szCs w:val="16"/>
          </w:rPr>
          <w:t>4</w:t>
        </w:r>
        <w:r w:rsidR="00802744">
          <w:rPr>
            <w:rStyle w:val="Heading4Char"/>
            <w:sz w:val="16"/>
            <w:szCs w:val="16"/>
          </w:rPr>
          <w:t>6</w:t>
        </w:r>
        <w:r w:rsidR="00C859B8" w:rsidRPr="00C859B8">
          <w:rPr>
            <w:rStyle w:val="Heading4Char"/>
            <w:sz w:val="16"/>
            <w:szCs w:val="16"/>
          </w:rPr>
          <w:t xml:space="preserve"> Application for </w:t>
        </w:r>
        <w:r w:rsidR="00802744">
          <w:rPr>
            <w:rStyle w:val="Heading4Char"/>
            <w:sz w:val="16"/>
            <w:szCs w:val="16"/>
          </w:rPr>
          <w:t>Registration</w:t>
        </w:r>
        <w:r w:rsidR="00C859B8" w:rsidRPr="00C859B8">
          <w:rPr>
            <w:rStyle w:val="Heading4Char"/>
            <w:sz w:val="16"/>
            <w:szCs w:val="16"/>
          </w:rPr>
          <w:t xml:space="preserve"> of</w:t>
        </w:r>
        <w:r w:rsidR="00802744">
          <w:rPr>
            <w:rStyle w:val="Heading4Char"/>
            <w:sz w:val="16"/>
            <w:szCs w:val="16"/>
          </w:rPr>
          <w:t xml:space="preserve"> New</w:t>
        </w:r>
        <w:r w:rsidR="00C859B8" w:rsidRPr="00C859B8">
          <w:rPr>
            <w:rStyle w:val="Heading4Char"/>
            <w:sz w:val="16"/>
            <w:szCs w:val="16"/>
          </w:rPr>
          <w:t xml:space="preserve"> </w:t>
        </w:r>
        <w:r w:rsidR="006D1B96">
          <w:rPr>
            <w:rStyle w:val="Heading4Char"/>
            <w:sz w:val="16"/>
            <w:szCs w:val="16"/>
          </w:rPr>
          <w:t>Camping Ground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9DDC" w14:textId="77777777" w:rsidR="00CC68DB" w:rsidRDefault="00CC68DB" w:rsidP="00250F24">
      <w:r>
        <w:separator/>
      </w:r>
    </w:p>
  </w:footnote>
  <w:footnote w:type="continuationSeparator" w:id="0">
    <w:p w14:paraId="576BA118" w14:textId="77777777" w:rsidR="00CC68DB" w:rsidRDefault="00CC68DB" w:rsidP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333" w14:textId="77777777" w:rsidR="00802744" w:rsidRDefault="0080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9264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6D8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25B5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E2304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540"/>
    <w:rsid w:val="007B0A17"/>
    <w:rsid w:val="007B27DC"/>
    <w:rsid w:val="007C1B26"/>
    <w:rsid w:val="007E27BA"/>
    <w:rsid w:val="007E47F5"/>
    <w:rsid w:val="007E63CA"/>
    <w:rsid w:val="007F4DC7"/>
    <w:rsid w:val="00802744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C68DB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1B55"/>
    <w:rsid w:val="00F4671F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3" ma:contentTypeDescription="" ma:contentTypeScope="" ma:versionID="e74250e59af4a65b74c58c50daefb0ea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2789607ff33a0c4c3757a2fbe9939e8c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CONTDOC-1583868844-3140</_dlc_DocId>
    <_dlc_DocIdUrl xmlns="7fe82fc8-f2c1-4125-ab61-26c1e56b0782">
      <Url>https://kcdcnz.sharepoint.com/sites/ControlledDocs/_layouts/15/DocIdRedir.aspx?ID=CONTDOC-1583868844-3140</Url>
      <Description>CONTDOC-1583868844-3140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BFE91A-80A7-4C61-AEDB-F124BA1EBA3A}"/>
</file>

<file path=customXml/itemProps2.xml><?xml version="1.0" encoding="utf-8"?>
<ds:datastoreItem xmlns:ds="http://schemas.openxmlformats.org/officeDocument/2006/customXml" ds:itemID="{A92DF6EE-B4D5-4590-B0E0-6482BE8BA7F9}">
  <ds:schemaRefs>
    <ds:schemaRef ds:uri="http://purl.org/dc/dcmitype/"/>
    <ds:schemaRef ds:uri="http://purl.org/dc/terms/"/>
    <ds:schemaRef ds:uri="15ffb055-6eb4-45a1-bc20-bf2ac0d420da"/>
    <ds:schemaRef ds:uri="0ea42a70-1dfc-4a89-8afb-96d2083a987b"/>
    <ds:schemaRef ds:uri="44f1fc5f-b325-4eee-aff1-f819b799bcaf"/>
    <ds:schemaRef ds:uri="55bcd593-d4c7-4359-a33f-8fe16413171d"/>
    <ds:schemaRef ds:uri="725c79e5-42ce-4aa0-ac78-b6418001f0d2"/>
    <ds:schemaRef ds:uri="http://schemas.microsoft.com/office/2006/metadata/properties"/>
    <ds:schemaRef ds:uri="7fe82fc8-f2c1-4125-ab61-26c1e56b0782"/>
    <ds:schemaRef ds:uri="c91a514c-9034-4fa3-897a-8352025b26ed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bd205ad-2945-4b0f-982a-48f644879018"/>
    <ds:schemaRef ds:uri="http://www.w3.org/XML/1998/namespace"/>
    <ds:schemaRef ds:uri="4f9c820c-e7e2-444d-97ee-45f2b3485c1d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4092B-15BB-43D0-9439-283C1739A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881ABA-3B2C-4007-853B-4BD08C16B3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4</cp:revision>
  <cp:lastPrinted>2017-08-25T01:39:00Z</cp:lastPrinted>
  <dcterms:created xsi:type="dcterms:W3CDTF">2023-08-27T22:51:00Z</dcterms:created>
  <dcterms:modified xsi:type="dcterms:W3CDTF">2023-09-11T02:23:00Z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5337a202-31a9-49b7-af09-8978ceb4dad0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7" name="Reference">
    <vt:lpwstr/>
  </property>
  <property fmtid="{D5CDD505-2E9C-101B-9397-08002B2CF9AE}" pid="20" name="PRAText3">
    <vt:lpwstr/>
  </property>
  <property fmtid="{D5CDD505-2E9C-101B-9397-08002B2CF9AE}" pid="21" name="Notes0">
    <vt:lpwstr/>
  </property>
  <property fmtid="{D5CDD505-2E9C-101B-9397-08002B2CF9AE}" pid="22" name="History">
    <vt:lpwstr/>
  </property>
  <property fmtid="{D5CDD505-2E9C-101B-9397-08002B2CF9AE}" pid="23" name="Regs">
    <vt:lpwstr/>
  </property>
  <property fmtid="{D5CDD505-2E9C-101B-9397-08002B2CF9AE}" pid="24" name="Case">
    <vt:lpwstr>Health Licensing</vt:lpwstr>
  </property>
  <property fmtid="{D5CDD505-2E9C-101B-9397-08002B2CF9AE}" pid="25" name="CustomerID">
    <vt:lpwstr/>
  </property>
  <property fmtid="{D5CDD505-2E9C-101B-9397-08002B2CF9AE}" pid="26" name="InternalOnly">
    <vt:bool>false</vt:bool>
  </property>
  <property fmtid="{D5CDD505-2E9C-101B-9397-08002B2CF9AE}" pid="28" name="FolderPath">
    <vt:lpwstr/>
  </property>
  <property fmtid="{D5CDD505-2E9C-101B-9397-08002B2CF9AE}" pid="29" name="Printed">
    <vt:bool>true</vt:bool>
  </property>
  <property fmtid="{D5CDD505-2E9C-101B-9397-08002B2CF9AE}" pid="30" name="_ExtendedDescription">
    <vt:lpwstr/>
  </property>
  <property fmtid="{D5CDD505-2E9C-101B-9397-08002B2CF9AE}" pid="31" name="ValuationNo">
    <vt:lpwstr/>
  </property>
  <property fmtid="{D5CDD505-2E9C-101B-9397-08002B2CF9AE}" pid="32" name="CategoryValue">
    <vt:lpwstr>NA</vt:lpwstr>
  </property>
  <property fmtid="{D5CDD505-2E9C-101B-9397-08002B2CF9AE}" pid="34" name="Address">
    <vt:lpwstr/>
  </property>
  <property fmtid="{D5CDD505-2E9C-101B-9397-08002B2CF9AE}" pid="35" name="Comments">
    <vt:lpwstr/>
  </property>
  <property fmtid="{D5CDD505-2E9C-101B-9397-08002B2CF9AE}" pid="36" name="PRAText4">
    <vt:lpwstr/>
  </property>
  <property fmtid="{D5CDD505-2E9C-101B-9397-08002B2CF9AE}" pid="38" name="Level2">
    <vt:lpwstr/>
  </property>
  <property fmtid="{D5CDD505-2E9C-101B-9397-08002B2CF9AE}" pid="39" name="QASFormNumber">
    <vt:lpwstr/>
  </property>
  <property fmtid="{D5CDD505-2E9C-101B-9397-08002B2CF9AE}" pid="40" name="Channel">
    <vt:lpwstr>NA</vt:lpwstr>
  </property>
  <property fmtid="{D5CDD505-2E9C-101B-9397-08002B2CF9AE}" pid="41" name="PRAType">
    <vt:lpwstr>Doc</vt:lpwstr>
  </property>
  <property fmtid="{D5CDD505-2E9C-101B-9397-08002B2CF9AE}" pid="42" name="KeyWords">
    <vt:lpwstr/>
  </property>
  <property fmtid="{D5CDD505-2E9C-101B-9397-08002B2CF9AE}" pid="44" name="Year">
    <vt:lpwstr/>
  </property>
  <property fmtid="{D5CDD505-2E9C-101B-9397-08002B2CF9AE}" pid="45" name="PRAText5">
    <vt:lpwstr/>
  </property>
  <property fmtid="{D5CDD505-2E9C-101B-9397-08002B2CF9AE}" pid="46" name="HarmonieUIHidden">
    <vt:lpwstr/>
  </property>
  <property fmtid="{D5CDD505-2E9C-101B-9397-08002B2CF9AE}" pid="47" name="Level3">
    <vt:lpwstr/>
  </property>
  <property fmtid="{D5CDD505-2E9C-101B-9397-08002B2CF9AE}" pid="48" name="BusinessValue">
    <vt:lpwstr/>
  </property>
  <property fmtid="{D5CDD505-2E9C-101B-9397-08002B2CF9AE}" pid="49" name="TaxCatchAll">
    <vt:lpwstr/>
  </property>
  <property fmtid="{D5CDD505-2E9C-101B-9397-08002B2CF9AE}" pid="50" name="Team">
    <vt:lpwstr/>
  </property>
  <property fmtid="{D5CDD505-2E9C-101B-9397-08002B2CF9AE}" pid="51" name="RelatedPeople">
    <vt:lpwstr/>
  </property>
  <property fmtid="{D5CDD505-2E9C-101B-9397-08002B2CF9AE}" pid="52" name="IssuedDate">
    <vt:filetime>2023-08-27T23:03:25Z</vt:filetime>
  </property>
  <property fmtid="{D5CDD505-2E9C-101B-9397-08002B2CF9AE}" pid="53" name="Function">
    <vt:lpwstr>Environmental Standards</vt:lpwstr>
  </property>
  <property fmtid="{D5CDD505-2E9C-101B-9397-08002B2CF9AE}" pid="54" name="FilePath">
    <vt:lpwstr/>
  </property>
  <property fmtid="{D5CDD505-2E9C-101B-9397-08002B2CF9AE}" pid="55" name="ServiceRequestNumber">
    <vt:lpwstr/>
  </property>
  <property fmtid="{D5CDD505-2E9C-101B-9397-08002B2CF9AE}" pid="56" name="Annualreviewrequired">
    <vt:bool>false</vt:bool>
  </property>
  <property fmtid="{D5CDD505-2E9C-101B-9397-08002B2CF9AE}" pid="57" name="AggregationStatus">
    <vt:lpwstr>Normal</vt:lpwstr>
  </property>
  <property fmtid="{D5CDD505-2E9C-101B-9397-08002B2CF9AE}" pid="58" name="AggregationNarrative">
    <vt:lpwstr/>
  </property>
  <property fmtid="{D5CDD505-2E9C-101B-9397-08002B2CF9AE}" pid="59" name="To">
    <vt:lpwstr/>
  </property>
  <property fmtid="{D5CDD505-2E9C-101B-9397-08002B2CF9AE}" pid="60" name="PRAText1">
    <vt:lpwstr/>
  </property>
  <property fmtid="{D5CDD505-2E9C-101B-9397-08002B2CF9AE}" pid="61" name="DocumentType">
    <vt:lpwstr/>
  </property>
  <property fmtid="{D5CDD505-2E9C-101B-9397-08002B2CF9AE}" pid="63" name="PRAText2">
    <vt:lpwstr/>
  </property>
  <property fmtid="{D5CDD505-2E9C-101B-9397-08002B2CF9AE}" pid="64" name="NameinMagiQDropdownList">
    <vt:lpwstr/>
  </property>
  <property fmtid="{D5CDD505-2E9C-101B-9397-08002B2CF9AE}" pid="65" name="QASSections">
    <vt:lpwstr/>
  </property>
  <property fmtid="{D5CDD505-2E9C-101B-9397-08002B2CF9AE}" pid="66" name="MailPreviewData">
    <vt:lpwstr/>
  </property>
  <property fmtid="{D5CDD505-2E9C-101B-9397-08002B2CF9AE}" pid="67" name="ILFrom">
    <vt:lpwstr/>
  </property>
  <property fmtid="{D5CDD505-2E9C-101B-9397-08002B2CF9AE}" pid="70" name="CDocStatus">
    <vt:lpwstr>Draft</vt:lpwstr>
  </property>
  <property fmtid="{D5CDD505-2E9C-101B-9397-08002B2CF9AE}" pid="73" name="ApprovalHistory">
    <vt:lpwstr>&lt;a href="https://kcdcnz.sharepoint.com/sites/ControlledDocs/_layouts/15/listform.aspx?ListId=%7B0EA42A70%2D1DFC%2D4A89%2D8AFB%2D96D2083A987B%7D&amp;PageType=4&amp;ID=3140"&gt;View Entries&lt;/a&gt;</vt:lpwstr>
  </property>
</Properties>
</file>